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BB42" w14:textId="77777777" w:rsidR="00FE067E" w:rsidRDefault="00CD36CF" w:rsidP="00EF6030">
      <w:pPr>
        <w:pStyle w:val="TitlePageOrigin"/>
      </w:pPr>
      <w:r>
        <w:t>WEST virginia legislature</w:t>
      </w:r>
    </w:p>
    <w:p w14:paraId="61EF9510" w14:textId="77777777" w:rsidR="00CD36CF" w:rsidRDefault="00CD36CF" w:rsidP="00EF6030">
      <w:pPr>
        <w:pStyle w:val="TitlePageSession"/>
      </w:pPr>
      <w:r>
        <w:t>20</w:t>
      </w:r>
      <w:r w:rsidR="006565E8">
        <w:t>2</w:t>
      </w:r>
      <w:r w:rsidR="00AE27A7">
        <w:t>5</w:t>
      </w:r>
      <w:r>
        <w:t xml:space="preserve"> regular session</w:t>
      </w:r>
    </w:p>
    <w:p w14:paraId="3F366898" w14:textId="77777777" w:rsidR="00CD36CF" w:rsidRDefault="004901FB" w:rsidP="00EF6030">
      <w:pPr>
        <w:pStyle w:val="TitlePageBillPrefix"/>
      </w:pPr>
      <w:sdt>
        <w:sdtPr>
          <w:tag w:val="IntroDate"/>
          <w:id w:val="-1236936958"/>
          <w:placeholder>
            <w:docPart w:val="B9D00BC7A1684C069A0521DA7862BE77"/>
          </w:placeholder>
          <w:text/>
        </w:sdtPr>
        <w:sdtEndPr/>
        <w:sdtContent>
          <w:r w:rsidR="00AC3B58">
            <w:t>Committee Substitute</w:t>
          </w:r>
        </w:sdtContent>
      </w:sdt>
    </w:p>
    <w:p w14:paraId="25576AA2" w14:textId="77777777" w:rsidR="00AC3B58" w:rsidRPr="00AC3B58" w:rsidRDefault="00AC3B58" w:rsidP="00EF6030">
      <w:pPr>
        <w:pStyle w:val="TitlePageBillPrefix"/>
      </w:pPr>
      <w:r>
        <w:t>for</w:t>
      </w:r>
    </w:p>
    <w:p w14:paraId="25A29368" w14:textId="77777777" w:rsidR="00CD36CF" w:rsidRDefault="004901FB" w:rsidP="00EF6030">
      <w:pPr>
        <w:pStyle w:val="BillNumber"/>
      </w:pPr>
      <w:sdt>
        <w:sdtPr>
          <w:tag w:val="Chamber"/>
          <w:id w:val="893011969"/>
          <w:lock w:val="sdtLocked"/>
          <w:placeholder>
            <w:docPart w:val="F52954F2498C4DDDB57055FD7E441758"/>
          </w:placeholder>
          <w:dropDownList>
            <w:listItem w:displayText="House" w:value="House"/>
            <w:listItem w:displayText="Senate" w:value="Senate"/>
          </w:dropDownList>
        </w:sdtPr>
        <w:sdtEndPr/>
        <w:sdtContent>
          <w:r w:rsidR="00632041">
            <w:t>Senate</w:t>
          </w:r>
        </w:sdtContent>
      </w:sdt>
      <w:r w:rsidR="00303684">
        <w:t xml:space="preserve"> </w:t>
      </w:r>
      <w:r w:rsidR="00CD36CF">
        <w:t xml:space="preserve">Bill </w:t>
      </w:r>
      <w:sdt>
        <w:sdtPr>
          <w:tag w:val="BNum"/>
          <w:id w:val="1645317809"/>
          <w:lock w:val="sdtLocked"/>
          <w:placeholder>
            <w:docPart w:val="1B3FEF49E8F947E289863A8BF25B775A"/>
          </w:placeholder>
          <w:text/>
        </w:sdtPr>
        <w:sdtEndPr/>
        <w:sdtContent>
          <w:r w:rsidR="00632041" w:rsidRPr="00632041">
            <w:t>810</w:t>
          </w:r>
        </w:sdtContent>
      </w:sdt>
    </w:p>
    <w:p w14:paraId="68FDCC5A" w14:textId="678150CF" w:rsidR="00632041" w:rsidRDefault="00632041" w:rsidP="00EF6030">
      <w:pPr>
        <w:pStyle w:val="References"/>
        <w:rPr>
          <w:smallCaps/>
        </w:rPr>
      </w:pPr>
      <w:r>
        <w:rPr>
          <w:smallCaps/>
        </w:rPr>
        <w:t>By Senator</w:t>
      </w:r>
      <w:r w:rsidR="00AC412F">
        <w:rPr>
          <w:smallCaps/>
        </w:rPr>
        <w:t>s</w:t>
      </w:r>
      <w:r>
        <w:rPr>
          <w:smallCaps/>
        </w:rPr>
        <w:t xml:space="preserve"> Rucker</w:t>
      </w:r>
      <w:r w:rsidR="00AC412F">
        <w:rPr>
          <w:smallCaps/>
        </w:rPr>
        <w:t xml:space="preserve">, </w:t>
      </w:r>
      <w:r w:rsidR="00AC412F" w:rsidRPr="00AC412F">
        <w:rPr>
          <w:smallCaps/>
        </w:rPr>
        <w:t>Fuller, Taylor, Bartlett, Rose, Roberts, Maynard, Hart, and Helton</w:t>
      </w:r>
    </w:p>
    <w:p w14:paraId="093FED98" w14:textId="77777777" w:rsidR="00B16B50" w:rsidRDefault="00CD36CF" w:rsidP="00EF6030">
      <w:pPr>
        <w:pStyle w:val="References"/>
        <w:sectPr w:rsidR="00B16B50" w:rsidSect="0063204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B0B3AF8DA63D40D6A1372139CB0468FD"/>
          </w:placeholder>
          <w:text/>
        </w:sdtPr>
        <w:sdtEndPr/>
        <w:sdtContent>
          <w:r w:rsidR="005916E7">
            <w:t>March 2</w:t>
          </w:r>
          <w:r w:rsidR="00D11A08">
            <w:t>4</w:t>
          </w:r>
          <w:r w:rsidR="005916E7">
            <w:t>, 2025</w:t>
          </w:r>
        </w:sdtContent>
      </w:sdt>
      <w:r w:rsidR="00EC1FC5">
        <w:t xml:space="preserve">, from the Committee on </w:t>
      </w:r>
      <w:sdt>
        <w:sdtPr>
          <w:tag w:val="References"/>
          <w:id w:val="-1043047873"/>
          <w:placeholder>
            <w:docPart w:val="DD07A701BEBC43F19F9ED52F29C88361"/>
          </w:placeholder>
          <w:text w:multiLine="1"/>
        </w:sdtPr>
        <w:sdtEndPr/>
        <w:sdtContent>
          <w:r w:rsidR="005916E7">
            <w:t>Government Organization</w:t>
          </w:r>
        </w:sdtContent>
      </w:sdt>
      <w:r>
        <w:t>]</w:t>
      </w:r>
    </w:p>
    <w:p w14:paraId="6B959526" w14:textId="63C4DB8A" w:rsidR="00632041" w:rsidRDefault="00632041" w:rsidP="00EF6030">
      <w:pPr>
        <w:pStyle w:val="References"/>
      </w:pPr>
    </w:p>
    <w:p w14:paraId="6487C7B1" w14:textId="77777777" w:rsidR="00632041" w:rsidRDefault="00632041" w:rsidP="00632041">
      <w:pPr>
        <w:pStyle w:val="TitlePageOrigin"/>
      </w:pPr>
    </w:p>
    <w:p w14:paraId="4804B8ED" w14:textId="77777777" w:rsidR="00632041" w:rsidRDefault="00632041" w:rsidP="00632041">
      <w:pPr>
        <w:pStyle w:val="TitlePageOrigin"/>
      </w:pPr>
    </w:p>
    <w:p w14:paraId="78373DF3" w14:textId="1E6A6D28" w:rsidR="00632041" w:rsidRDefault="00632041" w:rsidP="00B16B50">
      <w:pPr>
        <w:pStyle w:val="TitleSection"/>
      </w:pPr>
      <w:r>
        <w:lastRenderedPageBreak/>
        <w:t>A BILL to amend and reenact §30-7-15 of the Code of West Virginia, 1931, as amended, relating to clarifying the qualifications required for the administration of anesthesia</w:t>
      </w:r>
      <w:r w:rsidR="00BB3E41">
        <w:t xml:space="preserve"> and chronic pain practice</w:t>
      </w:r>
      <w:r w:rsidR="00A204BA">
        <w:t xml:space="preserve"> by certain licensed nurses</w:t>
      </w:r>
      <w:r>
        <w:t>.</w:t>
      </w:r>
    </w:p>
    <w:p w14:paraId="7A509C05" w14:textId="77777777" w:rsidR="00632041" w:rsidRDefault="00632041" w:rsidP="00B16B50">
      <w:pPr>
        <w:pStyle w:val="EnactingClause"/>
      </w:pPr>
      <w:r>
        <w:t>Be it enacted by the Legislature of West Virginia:</w:t>
      </w:r>
    </w:p>
    <w:p w14:paraId="017E58B1" w14:textId="77777777" w:rsidR="00632041" w:rsidRDefault="00632041" w:rsidP="00B16B50">
      <w:pPr>
        <w:pStyle w:val="EnactingClause"/>
        <w:sectPr w:rsidR="00632041" w:rsidSect="00B16B50">
          <w:pgSz w:w="12240" w:h="15840" w:code="1"/>
          <w:pgMar w:top="1440" w:right="1440" w:bottom="1440" w:left="1440" w:header="720" w:footer="720" w:gutter="0"/>
          <w:lnNumType w:countBy="1" w:restart="newSection"/>
          <w:pgNumType w:start="0"/>
          <w:cols w:space="720"/>
          <w:titlePg/>
          <w:docGrid w:linePitch="360"/>
        </w:sectPr>
      </w:pPr>
    </w:p>
    <w:p w14:paraId="671D2EED" w14:textId="77777777" w:rsidR="00632041" w:rsidRDefault="00632041" w:rsidP="00B16B50">
      <w:pPr>
        <w:pStyle w:val="ArticleHeading"/>
        <w:widowControl/>
        <w:sectPr w:rsidR="00632041" w:rsidSect="00632041">
          <w:type w:val="continuous"/>
          <w:pgSz w:w="12240" w:h="15840" w:code="1"/>
          <w:pgMar w:top="1440" w:right="1440" w:bottom="1440" w:left="1440" w:header="720" w:footer="720" w:gutter="0"/>
          <w:lnNumType w:countBy="1" w:restart="newSection"/>
          <w:cols w:space="720"/>
          <w:titlePg/>
          <w:docGrid w:linePitch="360"/>
        </w:sectPr>
      </w:pPr>
      <w:r>
        <w:t>article 7. registered Professional nurses.</w:t>
      </w:r>
    </w:p>
    <w:p w14:paraId="659E35E1" w14:textId="77777777" w:rsidR="00632041" w:rsidRDefault="00632041" w:rsidP="00B16B50">
      <w:pPr>
        <w:pStyle w:val="SectionHeading"/>
        <w:widowControl/>
        <w:sectPr w:rsidR="00632041" w:rsidSect="00632041">
          <w:type w:val="continuous"/>
          <w:pgSz w:w="12240" w:h="15840" w:code="1"/>
          <w:pgMar w:top="1440" w:right="1440" w:bottom="1440" w:left="1440" w:header="720" w:footer="720" w:gutter="0"/>
          <w:lnNumType w:countBy="1" w:restart="newSection"/>
          <w:cols w:space="720"/>
          <w:titlePg/>
          <w:docGrid w:linePitch="360"/>
        </w:sectPr>
      </w:pPr>
      <w:r>
        <w:t>§30-7-15. Administration of anesthetics.</w:t>
      </w:r>
    </w:p>
    <w:p w14:paraId="0185E0BE" w14:textId="77777777" w:rsidR="00632041" w:rsidRPr="00F0516A" w:rsidRDefault="00632041" w:rsidP="00B16B50">
      <w:pPr>
        <w:pStyle w:val="SectionBody"/>
        <w:widowControl/>
        <w:rPr>
          <w:strike/>
        </w:rPr>
      </w:pPr>
      <w:r w:rsidRPr="00F0516A">
        <w:rPr>
          <w:strike/>
        </w:rPr>
        <w:t xml:space="preserve">In any case where it is lawful for a duly licensed physician or dentist practicing medicine or dentistry under the laws of this state to administer anesthetics, such anesthetics may lawfully be given and administered by any person (a) who has been licensed to practice registered professional nursing under this article, and (b) who holds a diploma or certificate evidencing his or her successful completion of the educational program of a school of anesthesia duly accredited by the American association of nurse anesthetists: </w:t>
      </w:r>
      <w:r w:rsidRPr="00B16B50">
        <w:rPr>
          <w:i/>
          <w:iCs/>
          <w:strike/>
        </w:rPr>
        <w:t>Provided</w:t>
      </w:r>
      <w:r w:rsidRPr="00F0516A">
        <w:rPr>
          <w:i/>
          <w:iCs/>
          <w:strike/>
        </w:rPr>
        <w:t>,</w:t>
      </w:r>
      <w:r w:rsidRPr="00F0516A">
        <w:rPr>
          <w:strike/>
        </w:rPr>
        <w:t xml:space="preserve"> That such anesthesia is administered by such person in the presence and under the supervision of such physician or dentist.</w:t>
      </w:r>
    </w:p>
    <w:p w14:paraId="74A56126" w14:textId="4A2640C0" w:rsidR="00371969" w:rsidRDefault="00632041" w:rsidP="00B16B50">
      <w:pPr>
        <w:pStyle w:val="SectionBody"/>
        <w:widowControl/>
        <w:rPr>
          <w:color w:val="auto"/>
          <w:u w:val="single"/>
        </w:rPr>
      </w:pPr>
      <w:r w:rsidRPr="005A7817">
        <w:rPr>
          <w:color w:val="auto"/>
          <w:u w:val="single"/>
        </w:rPr>
        <w:t xml:space="preserve">(a) </w:t>
      </w:r>
      <w:r w:rsidR="00661DEA">
        <w:rPr>
          <w:color w:val="auto"/>
          <w:u w:val="single"/>
        </w:rPr>
        <w:t>A</w:t>
      </w:r>
      <w:r w:rsidR="001A15A6">
        <w:rPr>
          <w:color w:val="auto"/>
          <w:u w:val="single"/>
        </w:rPr>
        <w:t xml:space="preserve"> </w:t>
      </w:r>
      <w:r w:rsidR="00661DEA" w:rsidRPr="005A7817">
        <w:rPr>
          <w:color w:val="auto"/>
          <w:u w:val="single"/>
        </w:rPr>
        <w:t>certified registered nurse anesthetist</w:t>
      </w:r>
      <w:r w:rsidR="001A15A6">
        <w:rPr>
          <w:color w:val="auto"/>
          <w:u w:val="single"/>
        </w:rPr>
        <w:t xml:space="preserve"> may administer anesthesia and engage in chronic pain practice</w:t>
      </w:r>
      <w:r w:rsidR="00661DEA" w:rsidRPr="005A7817">
        <w:rPr>
          <w:color w:val="auto"/>
          <w:u w:val="single"/>
        </w:rPr>
        <w:t xml:space="preserve"> </w:t>
      </w:r>
      <w:r w:rsidR="009F75EF">
        <w:rPr>
          <w:color w:val="auto"/>
          <w:u w:val="single"/>
        </w:rPr>
        <w:t>in co</w:t>
      </w:r>
      <w:r w:rsidR="00661DEA" w:rsidRPr="005A7817">
        <w:rPr>
          <w:color w:val="auto"/>
          <w:u w:val="single"/>
        </w:rPr>
        <w:t xml:space="preserve">operation with a physician, dentist, </w:t>
      </w:r>
      <w:r w:rsidR="00661DEA">
        <w:rPr>
          <w:color w:val="auto"/>
          <w:u w:val="single"/>
        </w:rPr>
        <w:t xml:space="preserve">or </w:t>
      </w:r>
      <w:r w:rsidR="00661DEA" w:rsidRPr="005A7817">
        <w:rPr>
          <w:color w:val="auto"/>
          <w:u w:val="single"/>
        </w:rPr>
        <w:t>podiatrist</w:t>
      </w:r>
      <w:r w:rsidR="00371969">
        <w:rPr>
          <w:color w:val="auto"/>
          <w:u w:val="single"/>
        </w:rPr>
        <w:t xml:space="preserve"> when providing the anesthesia </w:t>
      </w:r>
      <w:r w:rsidR="009F75EF">
        <w:rPr>
          <w:color w:val="auto"/>
          <w:u w:val="single"/>
        </w:rPr>
        <w:t xml:space="preserve">or chronic pain </w:t>
      </w:r>
      <w:r w:rsidR="00371969">
        <w:rPr>
          <w:color w:val="auto"/>
          <w:u w:val="single"/>
        </w:rPr>
        <w:t>services.</w:t>
      </w:r>
    </w:p>
    <w:p w14:paraId="15EB16B3" w14:textId="7B6F4D80" w:rsidR="00661DEA" w:rsidRDefault="00371969" w:rsidP="00B16B50">
      <w:pPr>
        <w:pStyle w:val="SectionBody"/>
        <w:widowControl/>
        <w:rPr>
          <w:color w:val="auto"/>
          <w:u w:val="single"/>
        </w:rPr>
      </w:pPr>
      <w:r>
        <w:rPr>
          <w:color w:val="auto"/>
          <w:u w:val="single"/>
        </w:rPr>
        <w:t xml:space="preserve">(1) </w:t>
      </w:r>
      <w:r w:rsidR="00661DEA">
        <w:rPr>
          <w:color w:val="auto"/>
          <w:u w:val="single"/>
        </w:rPr>
        <w:t>As used in this section, “</w:t>
      </w:r>
      <w:r w:rsidR="00661DEA" w:rsidRPr="005A7817">
        <w:rPr>
          <w:color w:val="auto"/>
          <w:u w:val="single"/>
        </w:rPr>
        <w:t>cooperation</w:t>
      </w:r>
      <w:r w:rsidR="00661DEA">
        <w:rPr>
          <w:color w:val="auto"/>
          <w:u w:val="single"/>
        </w:rPr>
        <w:t>”</w:t>
      </w:r>
      <w:r w:rsidR="00661DEA" w:rsidRPr="005A7817">
        <w:rPr>
          <w:color w:val="auto"/>
          <w:u w:val="single"/>
        </w:rPr>
        <w:t xml:space="preserve"> means a process in which the certified registered nurse anesthetist and the physician, dentist, </w:t>
      </w:r>
      <w:r w:rsidR="00661DEA">
        <w:rPr>
          <w:color w:val="auto"/>
          <w:u w:val="single"/>
        </w:rPr>
        <w:t xml:space="preserve">or </w:t>
      </w:r>
      <w:r w:rsidR="00661DEA" w:rsidRPr="005A7817">
        <w:rPr>
          <w:color w:val="auto"/>
          <w:u w:val="single"/>
        </w:rPr>
        <w:t>podiatrist</w:t>
      </w:r>
      <w:r w:rsidR="00661DEA">
        <w:rPr>
          <w:color w:val="auto"/>
          <w:u w:val="single"/>
        </w:rPr>
        <w:t xml:space="preserve"> </w:t>
      </w:r>
      <w:r w:rsidR="00661DEA" w:rsidRPr="005A7817">
        <w:rPr>
          <w:color w:val="auto"/>
          <w:u w:val="single"/>
        </w:rPr>
        <w:t xml:space="preserve">work together </w:t>
      </w:r>
      <w:r>
        <w:rPr>
          <w:color w:val="auto"/>
          <w:u w:val="single"/>
        </w:rPr>
        <w:t xml:space="preserve">as a team </w:t>
      </w:r>
      <w:r w:rsidR="00661DEA" w:rsidRPr="005A7817">
        <w:rPr>
          <w:color w:val="auto"/>
          <w:u w:val="single"/>
        </w:rPr>
        <w:t>with each contributing an area of expertise at the</w:t>
      </w:r>
      <w:r w:rsidR="00661DEA">
        <w:rPr>
          <w:color w:val="auto"/>
          <w:u w:val="single"/>
        </w:rPr>
        <w:t>ir</w:t>
      </w:r>
      <w:r w:rsidR="00661DEA" w:rsidRPr="005A7817">
        <w:rPr>
          <w:color w:val="auto"/>
          <w:u w:val="single"/>
        </w:rPr>
        <w:t xml:space="preserve"> individual and respective levels of education and training</w:t>
      </w:r>
      <w:r w:rsidR="002C7AAF">
        <w:rPr>
          <w:color w:val="auto"/>
          <w:u w:val="single"/>
        </w:rPr>
        <w:t>.  At all times during such cooperation, the medical or dental care of the patient is directed by the physician, dentist, or podiatrist</w:t>
      </w:r>
      <w:r w:rsidR="00661DEA" w:rsidRPr="005A7817">
        <w:rPr>
          <w:color w:val="auto"/>
          <w:u w:val="single"/>
        </w:rPr>
        <w:t>.</w:t>
      </w:r>
    </w:p>
    <w:p w14:paraId="64550EE3" w14:textId="36A08559" w:rsidR="002C7AAF" w:rsidRPr="002C7AAF" w:rsidRDefault="00371969" w:rsidP="00B16B50">
      <w:pPr>
        <w:pStyle w:val="SectionBody"/>
        <w:widowControl/>
        <w:rPr>
          <w:i/>
          <w:iCs/>
          <w:color w:val="auto"/>
          <w:u w:val="single"/>
        </w:rPr>
      </w:pPr>
      <w:r>
        <w:rPr>
          <w:color w:val="auto"/>
          <w:u w:val="single"/>
        </w:rPr>
        <w:t xml:space="preserve">(2) A dentist </w:t>
      </w:r>
      <w:r w:rsidR="00B73A5D">
        <w:rPr>
          <w:color w:val="auto"/>
          <w:u w:val="single"/>
        </w:rPr>
        <w:t xml:space="preserve">may </w:t>
      </w:r>
      <w:r>
        <w:rPr>
          <w:color w:val="auto"/>
          <w:u w:val="single"/>
        </w:rPr>
        <w:t>cooperate</w:t>
      </w:r>
      <w:r w:rsidR="00B73A5D">
        <w:rPr>
          <w:color w:val="auto"/>
          <w:u w:val="single"/>
        </w:rPr>
        <w:t xml:space="preserve"> </w:t>
      </w:r>
      <w:r>
        <w:rPr>
          <w:color w:val="auto"/>
          <w:u w:val="single"/>
        </w:rPr>
        <w:t xml:space="preserve">with a certified registered nurse anesthetist </w:t>
      </w:r>
      <w:r w:rsidR="00B73A5D">
        <w:rPr>
          <w:color w:val="auto"/>
          <w:u w:val="single"/>
        </w:rPr>
        <w:t xml:space="preserve">under this section only if he or she holds an anesthesia </w:t>
      </w:r>
      <w:r>
        <w:rPr>
          <w:color w:val="auto"/>
          <w:u w:val="single"/>
        </w:rPr>
        <w:t>permit</w:t>
      </w:r>
      <w:r w:rsidR="00B73A5D">
        <w:rPr>
          <w:color w:val="auto"/>
          <w:u w:val="single"/>
        </w:rPr>
        <w:t xml:space="preserve"> pursuant to </w:t>
      </w:r>
      <w:r>
        <w:rPr>
          <w:color w:val="auto"/>
          <w:u w:val="single"/>
        </w:rPr>
        <w:t>article §30-4A-1</w:t>
      </w:r>
      <w:r w:rsidR="00B16B50" w:rsidRPr="00B16B50">
        <w:rPr>
          <w:i/>
          <w:color w:val="auto"/>
          <w:u w:val="single"/>
        </w:rPr>
        <w:t xml:space="preserve"> et seq. </w:t>
      </w:r>
      <w:r w:rsidR="00B73A5D">
        <w:rPr>
          <w:color w:val="auto"/>
          <w:u w:val="single"/>
        </w:rPr>
        <w:t>of this code</w:t>
      </w:r>
      <w:r w:rsidRPr="002C7AAF">
        <w:rPr>
          <w:i/>
          <w:iCs/>
          <w:color w:val="auto"/>
          <w:u w:val="single"/>
        </w:rPr>
        <w:t>.</w:t>
      </w:r>
    </w:p>
    <w:p w14:paraId="3D34A1FD" w14:textId="58315D2D" w:rsidR="00C472E0" w:rsidRPr="005A7817" w:rsidRDefault="00C472E0" w:rsidP="00B16B50">
      <w:pPr>
        <w:pStyle w:val="SectionBody"/>
        <w:widowControl/>
        <w:rPr>
          <w:color w:val="auto"/>
          <w:u w:val="single"/>
        </w:rPr>
      </w:pPr>
      <w:r>
        <w:rPr>
          <w:color w:val="auto"/>
          <w:u w:val="single"/>
        </w:rPr>
        <w:t>(</w:t>
      </w:r>
      <w:r w:rsidR="002C7AAF">
        <w:rPr>
          <w:color w:val="auto"/>
          <w:u w:val="single"/>
        </w:rPr>
        <w:t>3</w:t>
      </w:r>
      <w:r>
        <w:rPr>
          <w:color w:val="auto"/>
          <w:u w:val="single"/>
        </w:rPr>
        <w:t>) The</w:t>
      </w:r>
      <w:r w:rsidRPr="005A7817">
        <w:rPr>
          <w:color w:val="auto"/>
          <w:u w:val="single"/>
        </w:rPr>
        <w:t xml:space="preserve"> physician, dentist, </w:t>
      </w:r>
      <w:r>
        <w:rPr>
          <w:color w:val="auto"/>
          <w:u w:val="single"/>
        </w:rPr>
        <w:t xml:space="preserve">or </w:t>
      </w:r>
      <w:r w:rsidRPr="005A7817">
        <w:rPr>
          <w:color w:val="auto"/>
          <w:u w:val="single"/>
        </w:rPr>
        <w:t>podiatrist</w:t>
      </w:r>
      <w:r>
        <w:rPr>
          <w:color w:val="auto"/>
          <w:u w:val="single"/>
        </w:rPr>
        <w:t xml:space="preserve"> </w:t>
      </w:r>
      <w:r w:rsidRPr="005A7817">
        <w:rPr>
          <w:color w:val="auto"/>
          <w:u w:val="single"/>
        </w:rPr>
        <w:t xml:space="preserve">is not liable for any act or omission of </w:t>
      </w:r>
      <w:r>
        <w:rPr>
          <w:color w:val="auto"/>
          <w:u w:val="single"/>
        </w:rPr>
        <w:t>a</w:t>
      </w:r>
      <w:r w:rsidRPr="005A7817">
        <w:rPr>
          <w:color w:val="auto"/>
          <w:u w:val="single"/>
        </w:rPr>
        <w:t xml:space="preserve"> certified registered nurse anesthetist who orders or administers anesthetics under this section.</w:t>
      </w:r>
    </w:p>
    <w:p w14:paraId="080B9100" w14:textId="73E882BD" w:rsidR="00632041" w:rsidRPr="005A7817" w:rsidRDefault="00846510" w:rsidP="00B16B50">
      <w:pPr>
        <w:pStyle w:val="SectionBody"/>
        <w:widowControl/>
        <w:rPr>
          <w:color w:val="auto"/>
          <w:u w:val="single"/>
        </w:rPr>
      </w:pPr>
      <w:r>
        <w:rPr>
          <w:color w:val="auto"/>
          <w:u w:val="single"/>
        </w:rPr>
        <w:lastRenderedPageBreak/>
        <w:t xml:space="preserve">(b) </w:t>
      </w:r>
      <w:r w:rsidR="00384E65">
        <w:rPr>
          <w:color w:val="auto"/>
          <w:u w:val="single"/>
        </w:rPr>
        <w:t>A</w:t>
      </w:r>
      <w:r w:rsidR="00384E65" w:rsidRPr="005A7817">
        <w:rPr>
          <w:color w:val="auto"/>
          <w:u w:val="single"/>
        </w:rPr>
        <w:t xml:space="preserve"> certified registered nurse anesthetist</w:t>
      </w:r>
      <w:r w:rsidR="00384E65">
        <w:rPr>
          <w:color w:val="auto"/>
          <w:u w:val="single"/>
        </w:rPr>
        <w:t xml:space="preserve"> lawfully may </w:t>
      </w:r>
      <w:r w:rsidR="00097C16">
        <w:rPr>
          <w:color w:val="auto"/>
          <w:u w:val="single"/>
        </w:rPr>
        <w:t xml:space="preserve">perform acts that </w:t>
      </w:r>
      <w:r w:rsidR="00384E65">
        <w:rPr>
          <w:color w:val="auto"/>
          <w:u w:val="single"/>
        </w:rPr>
        <w:t xml:space="preserve">determine, prepare, administer, and monitor anesthesia care and </w:t>
      </w:r>
      <w:r w:rsidR="00384E65" w:rsidRPr="005A7817">
        <w:rPr>
          <w:color w:val="auto"/>
          <w:u w:val="single"/>
        </w:rPr>
        <w:t xml:space="preserve">anesthesia care-related services </w:t>
      </w:r>
      <w:r w:rsidR="00384E65">
        <w:rPr>
          <w:color w:val="auto"/>
          <w:u w:val="single"/>
        </w:rPr>
        <w:t>if he or she</w:t>
      </w:r>
      <w:r w:rsidR="00632041" w:rsidRPr="005A7817">
        <w:rPr>
          <w:color w:val="auto"/>
          <w:u w:val="single"/>
        </w:rPr>
        <w:t>:</w:t>
      </w:r>
    </w:p>
    <w:p w14:paraId="3EC6546A" w14:textId="345E9D20" w:rsidR="00632041" w:rsidRPr="005A7817" w:rsidRDefault="00632041" w:rsidP="00B16B50">
      <w:pPr>
        <w:pStyle w:val="SectionBody"/>
        <w:widowControl/>
        <w:rPr>
          <w:color w:val="auto"/>
          <w:u w:val="single"/>
        </w:rPr>
      </w:pPr>
      <w:r w:rsidRPr="005A7817">
        <w:rPr>
          <w:color w:val="auto"/>
          <w:u w:val="single"/>
        </w:rPr>
        <w:t xml:space="preserve">(1) Has </w:t>
      </w:r>
      <w:r w:rsidR="00C2330E">
        <w:rPr>
          <w:color w:val="auto"/>
          <w:u w:val="single"/>
        </w:rPr>
        <w:t xml:space="preserve">at any time held a </w:t>
      </w:r>
      <w:r w:rsidRPr="005A7817">
        <w:rPr>
          <w:color w:val="auto"/>
          <w:u w:val="single"/>
        </w:rPr>
        <w:t xml:space="preserve">registered professional nursing </w:t>
      </w:r>
      <w:r w:rsidR="00C2330E">
        <w:rPr>
          <w:color w:val="auto"/>
          <w:u w:val="single"/>
        </w:rPr>
        <w:t xml:space="preserve">license </w:t>
      </w:r>
      <w:r w:rsidRPr="005A7817">
        <w:rPr>
          <w:color w:val="auto"/>
          <w:u w:val="single"/>
        </w:rPr>
        <w:t>under this article</w:t>
      </w:r>
      <w:r w:rsidR="00C2330E">
        <w:rPr>
          <w:color w:val="auto"/>
          <w:u w:val="single"/>
        </w:rPr>
        <w:t>;</w:t>
      </w:r>
      <w:r w:rsidR="00C86EA4">
        <w:rPr>
          <w:color w:val="auto"/>
          <w:u w:val="single"/>
        </w:rPr>
        <w:t xml:space="preserve"> and</w:t>
      </w:r>
    </w:p>
    <w:p w14:paraId="59A13A50" w14:textId="55C9C138" w:rsidR="00632041" w:rsidRPr="005A7817" w:rsidRDefault="00632041" w:rsidP="00B16B50">
      <w:pPr>
        <w:pStyle w:val="SectionBody"/>
        <w:widowControl/>
        <w:rPr>
          <w:color w:val="auto"/>
          <w:u w:val="single"/>
        </w:rPr>
      </w:pPr>
      <w:r w:rsidRPr="005A7817">
        <w:rPr>
          <w:color w:val="auto"/>
          <w:u w:val="single"/>
        </w:rPr>
        <w:t xml:space="preserve">(2) </w:t>
      </w:r>
      <w:r w:rsidR="00C2330E">
        <w:rPr>
          <w:color w:val="auto"/>
          <w:u w:val="single"/>
        </w:rPr>
        <w:t xml:space="preserve">Holds a current </w:t>
      </w:r>
      <w:r w:rsidRPr="005A7817">
        <w:rPr>
          <w:color w:val="auto"/>
          <w:u w:val="single"/>
        </w:rPr>
        <w:t xml:space="preserve">advanced practice registered nurse </w:t>
      </w:r>
      <w:r w:rsidR="00C2330E">
        <w:rPr>
          <w:color w:val="auto"/>
          <w:u w:val="single"/>
        </w:rPr>
        <w:t xml:space="preserve">license </w:t>
      </w:r>
      <w:r w:rsidRPr="005A7817">
        <w:rPr>
          <w:color w:val="auto"/>
          <w:u w:val="single"/>
        </w:rPr>
        <w:t>under this article</w:t>
      </w:r>
      <w:r w:rsidR="003603F0">
        <w:rPr>
          <w:color w:val="auto"/>
          <w:u w:val="single"/>
        </w:rPr>
        <w:t>;</w:t>
      </w:r>
      <w:r w:rsidR="00C86EA4">
        <w:rPr>
          <w:color w:val="auto"/>
          <w:u w:val="single"/>
        </w:rPr>
        <w:t xml:space="preserve"> and</w:t>
      </w:r>
    </w:p>
    <w:p w14:paraId="19470274" w14:textId="51A15A13" w:rsidR="00632041" w:rsidRPr="005A7817" w:rsidRDefault="00632041" w:rsidP="00B16B50">
      <w:pPr>
        <w:pStyle w:val="SectionBody"/>
        <w:widowControl/>
        <w:rPr>
          <w:color w:val="auto"/>
          <w:u w:val="single"/>
        </w:rPr>
      </w:pPr>
      <w:r w:rsidRPr="005A7817">
        <w:rPr>
          <w:color w:val="auto"/>
          <w:u w:val="single"/>
        </w:rPr>
        <w:t xml:space="preserve">(3) </w:t>
      </w:r>
      <w:r w:rsidR="003603F0">
        <w:rPr>
          <w:color w:val="auto"/>
          <w:u w:val="single"/>
        </w:rPr>
        <w:t xml:space="preserve">Has </w:t>
      </w:r>
      <w:r w:rsidRPr="005A7817">
        <w:rPr>
          <w:color w:val="auto"/>
          <w:u w:val="single"/>
        </w:rPr>
        <w:t xml:space="preserve">completed </w:t>
      </w:r>
      <w:r w:rsidR="003603F0">
        <w:rPr>
          <w:color w:val="auto"/>
          <w:u w:val="single"/>
        </w:rPr>
        <w:t xml:space="preserve">successfully </w:t>
      </w:r>
      <w:r w:rsidR="00D631B9">
        <w:rPr>
          <w:color w:val="auto"/>
          <w:u w:val="single"/>
        </w:rPr>
        <w:t xml:space="preserve">a </w:t>
      </w:r>
      <w:r w:rsidRPr="005A7817">
        <w:rPr>
          <w:color w:val="auto"/>
          <w:u w:val="single"/>
        </w:rPr>
        <w:t>nurse anesthetists</w:t>
      </w:r>
      <w:r w:rsidR="00D631B9">
        <w:rPr>
          <w:color w:val="auto"/>
          <w:u w:val="single"/>
        </w:rPr>
        <w:t xml:space="preserve"> educational program</w:t>
      </w:r>
      <w:r w:rsidRPr="005A7817">
        <w:rPr>
          <w:color w:val="auto"/>
          <w:u w:val="single"/>
        </w:rPr>
        <w:t xml:space="preserve"> </w:t>
      </w:r>
      <w:r w:rsidR="00D631B9">
        <w:rPr>
          <w:color w:val="auto"/>
          <w:u w:val="single"/>
        </w:rPr>
        <w:t>at</w:t>
      </w:r>
      <w:r w:rsidRPr="005A7817">
        <w:rPr>
          <w:color w:val="auto"/>
          <w:u w:val="single"/>
        </w:rPr>
        <w:t xml:space="preserve"> a nationally accredited graduate or post-graduate advanced practice registered nurse educational </w:t>
      </w:r>
      <w:r w:rsidR="00D631B9">
        <w:rPr>
          <w:color w:val="auto"/>
          <w:u w:val="single"/>
        </w:rPr>
        <w:t>institution; and</w:t>
      </w:r>
    </w:p>
    <w:p w14:paraId="339801F6" w14:textId="22FEF681" w:rsidR="00632041" w:rsidRPr="005A7817" w:rsidRDefault="00632041" w:rsidP="00B16B50">
      <w:pPr>
        <w:pStyle w:val="SectionBody"/>
        <w:widowControl/>
        <w:rPr>
          <w:color w:val="auto"/>
          <w:u w:val="single"/>
        </w:rPr>
      </w:pPr>
      <w:r w:rsidRPr="005A7817">
        <w:rPr>
          <w:color w:val="auto"/>
          <w:u w:val="single"/>
        </w:rPr>
        <w:t>(4) Holds current certification</w:t>
      </w:r>
      <w:r w:rsidR="001B57C1">
        <w:rPr>
          <w:color w:val="auto"/>
          <w:u w:val="single"/>
        </w:rPr>
        <w:t xml:space="preserve"> </w:t>
      </w:r>
      <w:r w:rsidRPr="005A7817">
        <w:rPr>
          <w:color w:val="auto"/>
          <w:u w:val="single"/>
        </w:rPr>
        <w:t xml:space="preserve">by a national certifying body recognized by the Board of Nursing in the advanced practice registered nurse role </w:t>
      </w:r>
      <w:r w:rsidRPr="00DF0F65">
        <w:rPr>
          <w:color w:val="auto"/>
          <w:u w:val="single"/>
        </w:rPr>
        <w:t>and population foci appropriate for educational preparation</w:t>
      </w:r>
      <w:r w:rsidRPr="005A7817">
        <w:rPr>
          <w:color w:val="auto"/>
          <w:u w:val="single"/>
        </w:rPr>
        <w:t xml:space="preserve">. </w:t>
      </w:r>
    </w:p>
    <w:p w14:paraId="578C451D" w14:textId="0C85C993" w:rsidR="00632041" w:rsidRPr="005A7817" w:rsidRDefault="00632041" w:rsidP="00B16B50">
      <w:pPr>
        <w:pStyle w:val="SectionBody"/>
        <w:widowControl/>
        <w:rPr>
          <w:color w:val="auto"/>
          <w:u w:val="single"/>
        </w:rPr>
      </w:pPr>
      <w:r w:rsidRPr="005A7817">
        <w:rPr>
          <w:color w:val="auto"/>
          <w:u w:val="single"/>
        </w:rPr>
        <w:t>(</w:t>
      </w:r>
      <w:r w:rsidR="0080274F">
        <w:rPr>
          <w:color w:val="auto"/>
          <w:u w:val="single"/>
        </w:rPr>
        <w:t>c</w:t>
      </w:r>
      <w:r w:rsidRPr="005A7817">
        <w:rPr>
          <w:color w:val="auto"/>
          <w:u w:val="single"/>
        </w:rPr>
        <w:t xml:space="preserve">) </w:t>
      </w:r>
      <w:r w:rsidRPr="005A7817">
        <w:rPr>
          <w:color w:val="auto"/>
          <w:u w:val="single"/>
          <w:shd w:val="clear" w:color="auto" w:fill="FFFFFF"/>
        </w:rPr>
        <w:t xml:space="preserve">A </w:t>
      </w:r>
      <w:r w:rsidRPr="005A7817">
        <w:rPr>
          <w:color w:val="auto"/>
          <w:u w:val="single"/>
        </w:rPr>
        <w:t>certified registered nurse anesthetist</w:t>
      </w:r>
      <w:r w:rsidR="001A15A6">
        <w:rPr>
          <w:color w:val="auto"/>
          <w:u w:val="single"/>
        </w:rPr>
        <w:t xml:space="preserve"> d</w:t>
      </w:r>
      <w:r w:rsidR="009B5EBC">
        <w:rPr>
          <w:color w:val="auto"/>
          <w:u w:val="single"/>
          <w:shd w:val="clear" w:color="auto" w:fill="FFFFFF"/>
        </w:rPr>
        <w:t xml:space="preserve">oes not have </w:t>
      </w:r>
      <w:r w:rsidR="009B5EBC" w:rsidRPr="009B5EBC">
        <w:rPr>
          <w:color w:val="auto"/>
          <w:u w:val="single"/>
          <w:shd w:val="clear" w:color="auto" w:fill="FFFFFF"/>
        </w:rPr>
        <w:t>independent practice authorit</w:t>
      </w:r>
      <w:r w:rsidR="009B5EBC">
        <w:rPr>
          <w:color w:val="auto"/>
          <w:u w:val="single"/>
          <w:shd w:val="clear" w:color="auto" w:fill="FFFFFF"/>
        </w:rPr>
        <w:t>y.</w:t>
      </w:r>
    </w:p>
    <w:p w14:paraId="3B4455F5" w14:textId="379A9DB1" w:rsidR="00632041" w:rsidRPr="005A7817" w:rsidRDefault="00632041" w:rsidP="00B16B50">
      <w:pPr>
        <w:pStyle w:val="SectionBody"/>
        <w:widowControl/>
        <w:rPr>
          <w:color w:val="auto"/>
          <w:u w:val="single"/>
        </w:rPr>
      </w:pPr>
      <w:r w:rsidRPr="005A7817">
        <w:rPr>
          <w:color w:val="auto"/>
          <w:u w:val="single"/>
        </w:rPr>
        <w:t>(</w:t>
      </w:r>
      <w:r w:rsidR="0039733F">
        <w:rPr>
          <w:color w:val="auto"/>
          <w:u w:val="single"/>
        </w:rPr>
        <w:t>d</w:t>
      </w:r>
      <w:r w:rsidRPr="005A7817">
        <w:rPr>
          <w:color w:val="auto"/>
          <w:u w:val="single"/>
        </w:rPr>
        <w:t>) A licensed advanced practice registered nurse practicing in the role of certified registered nurse anesthetist may use the title "certified registered nurse anesthetist", "CRNA", "advanced practice registered nurse"</w:t>
      </w:r>
      <w:r w:rsidR="00CD347C">
        <w:rPr>
          <w:color w:val="auto"/>
          <w:u w:val="single"/>
        </w:rPr>
        <w:t>,</w:t>
      </w:r>
      <w:r w:rsidRPr="005A7817">
        <w:rPr>
          <w:color w:val="auto"/>
          <w:u w:val="single"/>
        </w:rPr>
        <w:t xml:space="preserve"> or "APRN". </w:t>
      </w:r>
    </w:p>
    <w:p w14:paraId="2B59A5AE" w14:textId="36DE9470" w:rsidR="00632041" w:rsidRDefault="00632041" w:rsidP="00B16B50">
      <w:pPr>
        <w:pStyle w:val="SectionBody"/>
        <w:widowControl/>
        <w:rPr>
          <w:color w:val="auto"/>
          <w:u w:val="single"/>
        </w:rPr>
      </w:pPr>
      <w:r w:rsidRPr="005A7817">
        <w:rPr>
          <w:color w:val="auto"/>
          <w:u w:val="single"/>
        </w:rPr>
        <w:t>(</w:t>
      </w:r>
      <w:r w:rsidR="0039733F">
        <w:rPr>
          <w:color w:val="auto"/>
          <w:u w:val="single"/>
        </w:rPr>
        <w:t>e</w:t>
      </w:r>
      <w:r w:rsidRPr="005A7817">
        <w:rPr>
          <w:color w:val="auto"/>
          <w:u w:val="single"/>
        </w:rPr>
        <w:t xml:space="preserve">) </w:t>
      </w:r>
      <w:r w:rsidR="005916E7">
        <w:rPr>
          <w:color w:val="auto"/>
          <w:u w:val="single"/>
        </w:rPr>
        <w:t>T</w:t>
      </w:r>
      <w:r w:rsidRPr="005A7817">
        <w:rPr>
          <w:color w:val="auto"/>
          <w:u w:val="single"/>
        </w:rPr>
        <w:t xml:space="preserve">his section </w:t>
      </w:r>
      <w:r w:rsidR="005916E7">
        <w:rPr>
          <w:color w:val="auto"/>
          <w:u w:val="single"/>
        </w:rPr>
        <w:t xml:space="preserve">does not </w:t>
      </w:r>
      <w:r w:rsidRPr="005A7817">
        <w:rPr>
          <w:color w:val="auto"/>
          <w:u w:val="single"/>
        </w:rPr>
        <w:t>restrict the authority of a health care facility to provide requirements for a certified registered nurse anesthetist practicing within th</w:t>
      </w:r>
      <w:r w:rsidR="0091135C">
        <w:rPr>
          <w:color w:val="auto"/>
          <w:u w:val="single"/>
        </w:rPr>
        <w:t>at</w:t>
      </w:r>
      <w:r w:rsidRPr="005A7817">
        <w:rPr>
          <w:color w:val="auto"/>
          <w:u w:val="single"/>
        </w:rPr>
        <w:t xml:space="preserve"> facility.</w:t>
      </w:r>
    </w:p>
    <w:p w14:paraId="1A3A20D7" w14:textId="77777777" w:rsidR="00D84184" w:rsidRDefault="00661DEA" w:rsidP="00B16B50">
      <w:pPr>
        <w:pStyle w:val="SectionBody"/>
        <w:widowControl/>
        <w:rPr>
          <w:color w:val="auto"/>
          <w:u w:val="single"/>
        </w:rPr>
      </w:pPr>
      <w:r>
        <w:rPr>
          <w:color w:val="auto"/>
          <w:u w:val="single"/>
        </w:rPr>
        <w:t xml:space="preserve">(f) </w:t>
      </w:r>
      <w:r w:rsidR="00D84184">
        <w:rPr>
          <w:color w:val="auto"/>
          <w:u w:val="single"/>
        </w:rPr>
        <w:t>On or before July 1, 2026, and annually thereafter, the Board of Nursing shall report to the Legislature regarding the implementation and impact of this section.  The report shall include:</w:t>
      </w:r>
    </w:p>
    <w:p w14:paraId="7944AE37" w14:textId="77777777" w:rsidR="00D84184" w:rsidRDefault="00D84184" w:rsidP="00B16B50">
      <w:pPr>
        <w:pStyle w:val="SectionBody"/>
        <w:widowControl/>
        <w:rPr>
          <w:color w:val="auto"/>
          <w:u w:val="single"/>
        </w:rPr>
      </w:pPr>
      <w:r>
        <w:rPr>
          <w:color w:val="auto"/>
          <w:u w:val="single"/>
        </w:rPr>
        <w:t>(1) Any problems or issues that have been reported to the board by hospitals in the state; and</w:t>
      </w:r>
    </w:p>
    <w:p w14:paraId="34114AAF" w14:textId="44B81341" w:rsidR="00661DEA" w:rsidRDefault="00D84184" w:rsidP="00B16B50">
      <w:pPr>
        <w:pStyle w:val="SectionBody"/>
        <w:widowControl/>
        <w:rPr>
          <w:sz w:val="24"/>
        </w:rPr>
      </w:pPr>
      <w:r>
        <w:rPr>
          <w:color w:val="auto"/>
          <w:u w:val="single"/>
        </w:rPr>
        <w:t>(2) Any treatment complications resulting from the administration of anesthesia by certified registered nurse anesthetists.</w:t>
      </w:r>
    </w:p>
    <w:p w14:paraId="2935C2EE" w14:textId="77777777" w:rsidR="00E831B3" w:rsidRDefault="00E831B3" w:rsidP="00B16B50">
      <w:pPr>
        <w:pStyle w:val="References"/>
      </w:pPr>
    </w:p>
    <w:sectPr w:rsidR="00E831B3" w:rsidSect="0063204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60E7F" w14:textId="77777777" w:rsidR="00E80E51" w:rsidRPr="00B844FE" w:rsidRDefault="00E80E51" w:rsidP="00B844FE">
      <w:r>
        <w:separator/>
      </w:r>
    </w:p>
  </w:endnote>
  <w:endnote w:type="continuationSeparator" w:id="0">
    <w:p w14:paraId="7D0561EC" w14:textId="77777777" w:rsidR="00E80E51" w:rsidRPr="00B844FE" w:rsidRDefault="00E80E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1585" w14:textId="77777777" w:rsidR="00632041" w:rsidRDefault="00632041" w:rsidP="00A56D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9B705A" w14:textId="77777777" w:rsidR="00632041" w:rsidRPr="00632041" w:rsidRDefault="00632041" w:rsidP="00632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3AA7" w14:textId="77777777" w:rsidR="00632041" w:rsidRDefault="00632041" w:rsidP="00A56D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3A06BD" w14:textId="77777777" w:rsidR="00632041" w:rsidRPr="00632041" w:rsidRDefault="00632041" w:rsidP="00632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CCD8" w14:textId="77777777" w:rsidR="00E80E51" w:rsidRPr="00B844FE" w:rsidRDefault="00E80E51" w:rsidP="00B844FE">
      <w:r>
        <w:separator/>
      </w:r>
    </w:p>
  </w:footnote>
  <w:footnote w:type="continuationSeparator" w:id="0">
    <w:p w14:paraId="238AA7E8" w14:textId="77777777" w:rsidR="00E80E51" w:rsidRPr="00B844FE" w:rsidRDefault="00E80E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44CA" w14:textId="77777777" w:rsidR="00632041" w:rsidRPr="00632041" w:rsidRDefault="00632041" w:rsidP="00632041">
    <w:pPr>
      <w:pStyle w:val="Header"/>
    </w:pPr>
    <w:r>
      <w:t>CS for SB 810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64EA" w14:textId="77777777" w:rsidR="00632041" w:rsidRPr="00632041" w:rsidRDefault="00632041" w:rsidP="00632041">
    <w:pPr>
      <w:pStyle w:val="Header"/>
    </w:pPr>
    <w:r>
      <w:t>CS for SB 810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256"/>
    <w:rsid w:val="00002112"/>
    <w:rsid w:val="0000526A"/>
    <w:rsid w:val="00010AE3"/>
    <w:rsid w:val="000321EA"/>
    <w:rsid w:val="00034D4D"/>
    <w:rsid w:val="00065216"/>
    <w:rsid w:val="00085D22"/>
    <w:rsid w:val="00097C16"/>
    <w:rsid w:val="000C5C77"/>
    <w:rsid w:val="000D48D6"/>
    <w:rsid w:val="000D495C"/>
    <w:rsid w:val="000E7100"/>
    <w:rsid w:val="0010070F"/>
    <w:rsid w:val="0011497B"/>
    <w:rsid w:val="001176FC"/>
    <w:rsid w:val="0012246A"/>
    <w:rsid w:val="0015112E"/>
    <w:rsid w:val="001552E7"/>
    <w:rsid w:val="001566B4"/>
    <w:rsid w:val="001644EF"/>
    <w:rsid w:val="00175B38"/>
    <w:rsid w:val="001A15A6"/>
    <w:rsid w:val="001A3CF4"/>
    <w:rsid w:val="001A56DA"/>
    <w:rsid w:val="001B57C1"/>
    <w:rsid w:val="001C279E"/>
    <w:rsid w:val="001D459E"/>
    <w:rsid w:val="001E184E"/>
    <w:rsid w:val="00230763"/>
    <w:rsid w:val="00251E66"/>
    <w:rsid w:val="0026718A"/>
    <w:rsid w:val="0027011C"/>
    <w:rsid w:val="00274200"/>
    <w:rsid w:val="00275740"/>
    <w:rsid w:val="002A0269"/>
    <w:rsid w:val="002C7AAF"/>
    <w:rsid w:val="00301F44"/>
    <w:rsid w:val="00303684"/>
    <w:rsid w:val="003143F5"/>
    <w:rsid w:val="00314854"/>
    <w:rsid w:val="003567DF"/>
    <w:rsid w:val="003603F0"/>
    <w:rsid w:val="00365920"/>
    <w:rsid w:val="00371969"/>
    <w:rsid w:val="00384E65"/>
    <w:rsid w:val="0039733F"/>
    <w:rsid w:val="003C51CD"/>
    <w:rsid w:val="00410475"/>
    <w:rsid w:val="00416B28"/>
    <w:rsid w:val="004247A2"/>
    <w:rsid w:val="00463E42"/>
    <w:rsid w:val="004901FB"/>
    <w:rsid w:val="004B2795"/>
    <w:rsid w:val="004C13DD"/>
    <w:rsid w:val="004D059D"/>
    <w:rsid w:val="004D2FA2"/>
    <w:rsid w:val="004E3441"/>
    <w:rsid w:val="00526256"/>
    <w:rsid w:val="0053651C"/>
    <w:rsid w:val="005632DB"/>
    <w:rsid w:val="00571DC3"/>
    <w:rsid w:val="005916E7"/>
    <w:rsid w:val="005A5366"/>
    <w:rsid w:val="00632041"/>
    <w:rsid w:val="00637E73"/>
    <w:rsid w:val="006471C6"/>
    <w:rsid w:val="006565E8"/>
    <w:rsid w:val="00661DEA"/>
    <w:rsid w:val="00675B9C"/>
    <w:rsid w:val="006865E9"/>
    <w:rsid w:val="00691F3E"/>
    <w:rsid w:val="00694BFB"/>
    <w:rsid w:val="006A106B"/>
    <w:rsid w:val="006B70E5"/>
    <w:rsid w:val="006B7224"/>
    <w:rsid w:val="006C1A48"/>
    <w:rsid w:val="006C523D"/>
    <w:rsid w:val="006C701D"/>
    <w:rsid w:val="006D4036"/>
    <w:rsid w:val="007A19D7"/>
    <w:rsid w:val="007A1FE2"/>
    <w:rsid w:val="007E02CF"/>
    <w:rsid w:val="007F1CF5"/>
    <w:rsid w:val="007F4FC0"/>
    <w:rsid w:val="0080274F"/>
    <w:rsid w:val="0081249D"/>
    <w:rsid w:val="00834EDE"/>
    <w:rsid w:val="00846510"/>
    <w:rsid w:val="008736AA"/>
    <w:rsid w:val="008D275D"/>
    <w:rsid w:val="008E490F"/>
    <w:rsid w:val="0091135C"/>
    <w:rsid w:val="009464CF"/>
    <w:rsid w:val="00952402"/>
    <w:rsid w:val="00954D58"/>
    <w:rsid w:val="00980327"/>
    <w:rsid w:val="009B5EBC"/>
    <w:rsid w:val="009F1067"/>
    <w:rsid w:val="009F75EF"/>
    <w:rsid w:val="00A204BA"/>
    <w:rsid w:val="00A31E01"/>
    <w:rsid w:val="00A35B03"/>
    <w:rsid w:val="00A527AD"/>
    <w:rsid w:val="00A718CF"/>
    <w:rsid w:val="00A72E7C"/>
    <w:rsid w:val="00AC3B58"/>
    <w:rsid w:val="00AC412F"/>
    <w:rsid w:val="00AE27A7"/>
    <w:rsid w:val="00AE48A0"/>
    <w:rsid w:val="00AE61BE"/>
    <w:rsid w:val="00AE75B9"/>
    <w:rsid w:val="00AF09E0"/>
    <w:rsid w:val="00B1229E"/>
    <w:rsid w:val="00B16B50"/>
    <w:rsid w:val="00B16F25"/>
    <w:rsid w:val="00B24422"/>
    <w:rsid w:val="00B669AA"/>
    <w:rsid w:val="00B73A5D"/>
    <w:rsid w:val="00B80C20"/>
    <w:rsid w:val="00B81A5B"/>
    <w:rsid w:val="00B844FE"/>
    <w:rsid w:val="00BB3E41"/>
    <w:rsid w:val="00BC562B"/>
    <w:rsid w:val="00BD58FE"/>
    <w:rsid w:val="00C2330E"/>
    <w:rsid w:val="00C33014"/>
    <w:rsid w:val="00C33434"/>
    <w:rsid w:val="00C34869"/>
    <w:rsid w:val="00C4058F"/>
    <w:rsid w:val="00C42EB6"/>
    <w:rsid w:val="00C472E0"/>
    <w:rsid w:val="00C85096"/>
    <w:rsid w:val="00C86EA4"/>
    <w:rsid w:val="00C95DFE"/>
    <w:rsid w:val="00CB20EF"/>
    <w:rsid w:val="00CD12CB"/>
    <w:rsid w:val="00CD2BB6"/>
    <w:rsid w:val="00CD347C"/>
    <w:rsid w:val="00CD36CF"/>
    <w:rsid w:val="00CD3F81"/>
    <w:rsid w:val="00CF1DCA"/>
    <w:rsid w:val="00CF3021"/>
    <w:rsid w:val="00D11A08"/>
    <w:rsid w:val="00D54447"/>
    <w:rsid w:val="00D579FC"/>
    <w:rsid w:val="00D631B9"/>
    <w:rsid w:val="00D84184"/>
    <w:rsid w:val="00DE526B"/>
    <w:rsid w:val="00DF0F65"/>
    <w:rsid w:val="00DF199D"/>
    <w:rsid w:val="00DF4120"/>
    <w:rsid w:val="00DF62A6"/>
    <w:rsid w:val="00E01542"/>
    <w:rsid w:val="00E364B6"/>
    <w:rsid w:val="00E365F1"/>
    <w:rsid w:val="00E51DF6"/>
    <w:rsid w:val="00E62F48"/>
    <w:rsid w:val="00E80E51"/>
    <w:rsid w:val="00E831B3"/>
    <w:rsid w:val="00EA4B4F"/>
    <w:rsid w:val="00EB203E"/>
    <w:rsid w:val="00EC1FC5"/>
    <w:rsid w:val="00ED539A"/>
    <w:rsid w:val="00EE70CB"/>
    <w:rsid w:val="00EF6030"/>
    <w:rsid w:val="00F12FE3"/>
    <w:rsid w:val="00F23775"/>
    <w:rsid w:val="00F41CA2"/>
    <w:rsid w:val="00F443C0"/>
    <w:rsid w:val="00F50749"/>
    <w:rsid w:val="00F508B1"/>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3FBAD"/>
  <w15:chartTrackingRefBased/>
  <w15:docId w15:val="{DEEAF9A8-362B-4A6A-A9D2-94669D1B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632041"/>
    <w:rPr>
      <w:rFonts w:eastAsia="Calibri"/>
      <w:color w:val="000000"/>
    </w:rPr>
  </w:style>
  <w:style w:type="character" w:customStyle="1" w:styleId="SectionHeadingChar">
    <w:name w:val="Section Heading Char"/>
    <w:link w:val="SectionHeading"/>
    <w:rsid w:val="00632041"/>
    <w:rPr>
      <w:rFonts w:eastAsia="Calibri"/>
      <w:b/>
      <w:color w:val="000000"/>
    </w:rPr>
  </w:style>
  <w:style w:type="character" w:styleId="PageNumber">
    <w:name w:val="page number"/>
    <w:basedOn w:val="DefaultParagraphFont"/>
    <w:uiPriority w:val="99"/>
    <w:semiHidden/>
    <w:locked/>
    <w:rsid w:val="0063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D00BC7A1684C069A0521DA7862BE77"/>
        <w:category>
          <w:name w:val="General"/>
          <w:gallery w:val="placeholder"/>
        </w:category>
        <w:types>
          <w:type w:val="bbPlcHdr"/>
        </w:types>
        <w:behaviors>
          <w:behavior w:val="content"/>
        </w:behaviors>
        <w:guid w:val="{AD282CFF-9187-471B-8B9F-5AFBCC7C3357}"/>
      </w:docPartPr>
      <w:docPartBody>
        <w:p w:rsidR="0052390E" w:rsidRDefault="005D70A5">
          <w:pPr>
            <w:pStyle w:val="B9D00BC7A1684C069A0521DA7862BE77"/>
          </w:pPr>
          <w:r w:rsidRPr="00B844FE">
            <w:t>Prefix Text</w:t>
          </w:r>
        </w:p>
      </w:docPartBody>
    </w:docPart>
    <w:docPart>
      <w:docPartPr>
        <w:name w:val="F52954F2498C4DDDB57055FD7E441758"/>
        <w:category>
          <w:name w:val="General"/>
          <w:gallery w:val="placeholder"/>
        </w:category>
        <w:types>
          <w:type w:val="bbPlcHdr"/>
        </w:types>
        <w:behaviors>
          <w:behavior w:val="content"/>
        </w:behaviors>
        <w:guid w:val="{10678228-5ACB-42FE-BCE4-25D708C0E84E}"/>
      </w:docPartPr>
      <w:docPartBody>
        <w:p w:rsidR="0052390E" w:rsidRDefault="005D70A5">
          <w:pPr>
            <w:pStyle w:val="F52954F2498C4DDDB57055FD7E441758"/>
          </w:pPr>
          <w:r w:rsidRPr="00B844FE">
            <w:t>[Type here]</w:t>
          </w:r>
        </w:p>
      </w:docPartBody>
    </w:docPart>
    <w:docPart>
      <w:docPartPr>
        <w:name w:val="1B3FEF49E8F947E289863A8BF25B775A"/>
        <w:category>
          <w:name w:val="General"/>
          <w:gallery w:val="placeholder"/>
        </w:category>
        <w:types>
          <w:type w:val="bbPlcHdr"/>
        </w:types>
        <w:behaviors>
          <w:behavior w:val="content"/>
        </w:behaviors>
        <w:guid w:val="{958A3640-2049-4DBF-9DAC-68F566CAFA12}"/>
      </w:docPartPr>
      <w:docPartBody>
        <w:p w:rsidR="0052390E" w:rsidRDefault="005D70A5">
          <w:pPr>
            <w:pStyle w:val="1B3FEF49E8F947E289863A8BF25B775A"/>
          </w:pPr>
          <w:r w:rsidRPr="00B844FE">
            <w:t>Number</w:t>
          </w:r>
        </w:p>
      </w:docPartBody>
    </w:docPart>
    <w:docPart>
      <w:docPartPr>
        <w:name w:val="B0B3AF8DA63D40D6A1372139CB0468FD"/>
        <w:category>
          <w:name w:val="General"/>
          <w:gallery w:val="placeholder"/>
        </w:category>
        <w:types>
          <w:type w:val="bbPlcHdr"/>
        </w:types>
        <w:behaviors>
          <w:behavior w:val="content"/>
        </w:behaviors>
        <w:guid w:val="{978351D6-BC03-49E7-A0E7-B3AE070C7261}"/>
      </w:docPartPr>
      <w:docPartBody>
        <w:p w:rsidR="0052390E" w:rsidRDefault="005D70A5">
          <w:pPr>
            <w:pStyle w:val="B0B3AF8DA63D40D6A1372139CB0468FD"/>
          </w:pPr>
          <w:r>
            <w:rPr>
              <w:rStyle w:val="PlaceholderText"/>
            </w:rPr>
            <w:t>February 12, 2025</w:t>
          </w:r>
        </w:p>
      </w:docPartBody>
    </w:docPart>
    <w:docPart>
      <w:docPartPr>
        <w:name w:val="DD07A701BEBC43F19F9ED52F29C88361"/>
        <w:category>
          <w:name w:val="General"/>
          <w:gallery w:val="placeholder"/>
        </w:category>
        <w:types>
          <w:type w:val="bbPlcHdr"/>
        </w:types>
        <w:behaviors>
          <w:behavior w:val="content"/>
        </w:behaviors>
        <w:guid w:val="{E979FE3C-C644-4E1C-8870-70B851902F77}"/>
      </w:docPartPr>
      <w:docPartBody>
        <w:p w:rsidR="0052390E" w:rsidRDefault="005D70A5">
          <w:pPr>
            <w:pStyle w:val="DD07A701BEBC43F19F9ED52F29C88361"/>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13"/>
    <w:rsid w:val="00034D4D"/>
    <w:rsid w:val="001E184E"/>
    <w:rsid w:val="0026718A"/>
    <w:rsid w:val="0052390E"/>
    <w:rsid w:val="0053651C"/>
    <w:rsid w:val="00547409"/>
    <w:rsid w:val="005D70A5"/>
    <w:rsid w:val="008E490F"/>
    <w:rsid w:val="00AB1544"/>
    <w:rsid w:val="00AC0F2D"/>
    <w:rsid w:val="00BE3713"/>
    <w:rsid w:val="00C4058F"/>
    <w:rsid w:val="00EF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D00BC7A1684C069A0521DA7862BE77">
    <w:name w:val="B9D00BC7A1684C069A0521DA7862BE77"/>
  </w:style>
  <w:style w:type="paragraph" w:customStyle="1" w:styleId="F52954F2498C4DDDB57055FD7E441758">
    <w:name w:val="F52954F2498C4DDDB57055FD7E441758"/>
  </w:style>
  <w:style w:type="paragraph" w:customStyle="1" w:styleId="1B3FEF49E8F947E289863A8BF25B775A">
    <w:name w:val="1B3FEF49E8F947E289863A8BF25B775A"/>
  </w:style>
  <w:style w:type="character" w:styleId="PlaceholderText">
    <w:name w:val="Placeholder Text"/>
    <w:basedOn w:val="DefaultParagraphFont"/>
    <w:uiPriority w:val="99"/>
    <w:semiHidden/>
    <w:rsid w:val="00BE3713"/>
    <w:rPr>
      <w:color w:val="808080"/>
    </w:rPr>
  </w:style>
  <w:style w:type="paragraph" w:customStyle="1" w:styleId="B0B3AF8DA63D40D6A1372139CB0468FD">
    <w:name w:val="B0B3AF8DA63D40D6A1372139CB0468FD"/>
  </w:style>
  <w:style w:type="paragraph" w:customStyle="1" w:styleId="DD07A701BEBC43F19F9ED52F29C88361">
    <w:name w:val="DD07A701BEBC43F19F9ED52F29C883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4</Pages>
  <Words>588</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Shane Thomas</cp:lastModifiedBy>
  <cp:revision>2</cp:revision>
  <cp:lastPrinted>2025-03-27T23:25:00Z</cp:lastPrinted>
  <dcterms:created xsi:type="dcterms:W3CDTF">2025-03-27T23:25:00Z</dcterms:created>
  <dcterms:modified xsi:type="dcterms:W3CDTF">2025-03-27T23:25:00Z</dcterms:modified>
</cp:coreProperties>
</file>